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Marketing Campaign Launch Brief</w:t>
      </w:r>
    </w:p>
    <w:p w:rsidR="00000000" w:rsidDel="00000000" w:rsidP="00000000" w:rsidRDefault="00000000" w:rsidRPr="00000000" w14:paraId="00000001">
      <w:pPr>
        <w:pStyle w:val="Subtitle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Campaign Name / Start Date-End Date</w:t>
      </w:r>
    </w:p>
    <w:p w:rsidR="00000000" w:rsidDel="00000000" w:rsidP="00000000" w:rsidRDefault="00000000" w:rsidRPr="00000000" w14:paraId="0000000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1538288</wp:posOffset>
            </wp:positionH>
            <wp:positionV relativeFrom="paragraph">
              <wp:posOffset>361950</wp:posOffset>
            </wp:positionV>
            <wp:extent cx="2405063" cy="462782"/>
            <wp:effectExtent b="0" l="0" r="0" t="0"/>
            <wp:wrapTopAndBottom distB="114300" distT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5063" cy="46278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center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A Campaign Planning Template From CoSchedule</w:t>
      </w:r>
    </w:p>
    <w:p w:rsidR="00000000" w:rsidDel="00000000" w:rsidP="00000000" w:rsidRDefault="00000000" w:rsidRPr="00000000" w14:paraId="0000001A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Marketing Campaign Idea:</w:t>
      </w:r>
    </w:p>
    <w:p w:rsidR="00000000" w:rsidDel="00000000" w:rsidP="00000000" w:rsidRDefault="00000000" w:rsidRPr="00000000" w14:paraId="0000001B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Who will this campaign benefit the most?</w:t>
      </w:r>
    </w:p>
    <w:p w:rsidR="00000000" w:rsidDel="00000000" w:rsidP="00000000" w:rsidRDefault="00000000" w:rsidRPr="00000000" w14:paraId="0000001C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As an {audience type}, I want to {do something} so that {I get a desired value}.</w:t>
      </w:r>
    </w:p>
    <w:p w:rsidR="00000000" w:rsidDel="00000000" w:rsidP="00000000" w:rsidRDefault="00000000" w:rsidRPr="00000000" w14:paraId="0000001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Project description: </w:t>
      </w:r>
    </w:p>
    <w:p w:rsidR="00000000" w:rsidDel="00000000" w:rsidP="00000000" w:rsidRDefault="00000000" w:rsidRPr="00000000" w14:paraId="0000001E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Campaign Audience:</w:t>
      </w:r>
    </w:p>
    <w:p w:rsidR="00000000" w:rsidDel="00000000" w:rsidP="00000000" w:rsidRDefault="00000000" w:rsidRPr="00000000" w14:paraId="0000001F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Who is this campaign intended to reach?</w:t>
      </w:r>
    </w:p>
    <w:p w:rsidR="00000000" w:rsidDel="00000000" w:rsidP="00000000" w:rsidRDefault="00000000" w:rsidRPr="00000000" w14:paraId="00000020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Briefly describe your persona or target market.</w:t>
      </w:r>
    </w:p>
    <w:p w:rsidR="00000000" w:rsidDel="00000000" w:rsidP="00000000" w:rsidRDefault="00000000" w:rsidRPr="00000000" w14:paraId="00000021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Resources + Budget:</w:t>
      </w:r>
    </w:p>
    <w:p w:rsidR="00000000" w:rsidDel="00000000" w:rsidP="00000000" w:rsidRDefault="00000000" w:rsidRPr="00000000" w14:paraId="00000022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What kind of resources might you need to complete the campaign?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People: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Tools: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Time: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Budget: </w:t>
      </w:r>
    </w:p>
    <w:p w:rsidR="00000000" w:rsidDel="00000000" w:rsidP="00000000" w:rsidRDefault="00000000" w:rsidRPr="00000000" w14:paraId="00000027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Goal + Measurement:</w:t>
      </w:r>
    </w:p>
    <w:p w:rsidR="00000000" w:rsidDel="00000000" w:rsidP="00000000" w:rsidRDefault="00000000" w:rsidRPr="00000000" w14:paraId="00000028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What results will this campaign produce?</w:t>
      </w:r>
    </w:p>
    <w:p w:rsidR="00000000" w:rsidDel="00000000" w:rsidP="00000000" w:rsidRDefault="00000000" w:rsidRPr="00000000" w14:paraId="00000029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The goal of our campaign is to influence {specific metric}.</w:t>
      </w:r>
    </w:p>
    <w:p w:rsidR="00000000" w:rsidDel="00000000" w:rsidP="00000000" w:rsidRDefault="00000000" w:rsidRPr="00000000" w14:paraId="0000002A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How will you measure success?</w:t>
      </w:r>
    </w:p>
    <w:p w:rsidR="00000000" w:rsidDel="00000000" w:rsidP="00000000" w:rsidRDefault="00000000" w:rsidRPr="00000000" w14:paraId="0000002B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Talking Points:</w:t>
      </w:r>
    </w:p>
    <w:p w:rsidR="00000000" w:rsidDel="00000000" w:rsidP="00000000" w:rsidRDefault="00000000" w:rsidRPr="00000000" w14:paraId="0000002C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Why will your audience care? What’s in it for them?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Speaking point #1: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Speaking point #2: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Speaking point #3: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Speaking point #4: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Speaking point #5: </w:t>
      </w:r>
    </w:p>
    <w:p w:rsidR="00000000" w:rsidDel="00000000" w:rsidP="00000000" w:rsidRDefault="00000000" w:rsidRPr="00000000" w14:paraId="00000032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33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Channel Selection:</w:t>
      </w:r>
    </w:p>
    <w:p w:rsidR="00000000" w:rsidDel="00000000" w:rsidP="00000000" w:rsidRDefault="00000000" w:rsidRPr="00000000" w14:paraId="00000034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Where will this campaign reach your audience?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Channel #1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Channel #2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Channel #3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Channel #4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</w:rPr>
      </w:pPr>
      <w:bookmarkStart w:colFirst="0" w:colLast="0" w:name="_gjdgxs" w:id="0"/>
      <w:bookmarkEnd w:id="0"/>
      <w:r w:rsidDel="00000000" w:rsidR="00000000" w:rsidRPr="00000000">
        <w:rPr>
          <w:rFonts w:ascii="Helvetica Neue" w:cs="Helvetica Neue" w:eastAsia="Helvetica Neue" w:hAnsi="Helvetica Neue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Channel #5</w:t>
        <w:br w:type="textWrapping"/>
      </w:r>
    </w:p>
    <w:p w:rsidR="00000000" w:rsidDel="00000000" w:rsidP="00000000" w:rsidRDefault="00000000" w:rsidRPr="00000000" w14:paraId="0000003A">
      <w:pPr>
        <w:pStyle w:val="Heading1"/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Marketing Campaign Timeline:</w:t>
      </w:r>
    </w:p>
    <w:p w:rsidR="00000000" w:rsidDel="00000000" w:rsidP="00000000" w:rsidRDefault="00000000" w:rsidRPr="00000000" w14:paraId="0000003B">
      <w:pPr>
        <w:contextualSpacing w:val="0"/>
        <w:rPr>
          <w:rFonts w:ascii="Helvetica Neue" w:cs="Helvetica Neue" w:eastAsia="Helvetica Neue" w:hAnsi="Helvetica Neue"/>
          <w:i w:val="1"/>
          <w:color w:val="808080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808080"/>
          <w:rtl w:val="0"/>
        </w:rPr>
        <w:t xml:space="preserve">When will you publish each piece within your campaign?</w:t>
      </w:r>
    </w:p>
    <w:p w:rsidR="00000000" w:rsidDel="00000000" w:rsidP="00000000" w:rsidRDefault="00000000" w:rsidRPr="00000000" w14:paraId="0000003C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Refer to your Marketing Campaign Template. </w:t>
      </w:r>
    </w:p>
    <w:p w:rsidR="00000000" w:rsidDel="00000000" w:rsidP="00000000" w:rsidRDefault="00000000" w:rsidRPr="00000000" w14:paraId="0000003D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  <w:contextualSpacing w:val="1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